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bookmarkEnd w:id="0"/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1546B">
        <w:rPr>
          <w:rFonts w:ascii="Times New Roman" w:hAnsi="Times New Roman"/>
          <w:b/>
        </w:rPr>
        <w:t>ĐỒ GÁ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C1086" w:rsidRPr="005D6598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 </w:t>
      </w:r>
      <w:r w:rsidR="00FF1A1C">
        <w:rPr>
          <w:rFonts w:ascii="Times New Roman" w:hAnsi="Times New Roman"/>
        </w:rPr>
        <w:t>N</w:t>
      </w:r>
      <w:r>
        <w:rPr>
          <w:rFonts w:ascii="Times New Roman" w:hAnsi="Times New Roman"/>
        </w:rPr>
        <w:t>guyên lý cắt gọt kim loại, công nghệ chế tạo máy, nguyên lý chi tiết máy…</w:t>
      </w:r>
    </w:p>
    <w:p w:rsidR="00AC1086" w:rsidRPr="00D1606F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 chế tạo máy.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C1086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FF1A1C" w:rsidRPr="00FF1A1C" w:rsidRDefault="00AC1086" w:rsidP="004A0916">
      <w:pPr>
        <w:numPr>
          <w:ilvl w:val="0"/>
          <w:numId w:val="27"/>
        </w:numPr>
        <w:tabs>
          <w:tab w:val="left" w:pos="709"/>
        </w:tabs>
        <w:spacing w:before="120" w:after="120"/>
        <w:ind w:left="851" w:hanging="284"/>
        <w:jc w:val="both"/>
        <w:rPr>
          <w:rFonts w:ascii="Times New Roman" w:hAnsi="Times New Roman"/>
          <w:i/>
        </w:rPr>
      </w:pPr>
      <w:r w:rsidRPr="00FF1A1C">
        <w:rPr>
          <w:rFonts w:ascii="Times New Roman" w:hAnsi="Times New Roman"/>
          <w:szCs w:val="26"/>
        </w:rPr>
        <w:t xml:space="preserve"> Hiểu </w:t>
      </w:r>
      <w:r w:rsidR="00FF1A1C" w:rsidRPr="00FF1A1C">
        <w:rPr>
          <w:rFonts w:ascii="Times New Roman" w:hAnsi="Times New Roman"/>
          <w:szCs w:val="26"/>
        </w:rPr>
        <w:t xml:space="preserve">được </w:t>
      </w:r>
      <w:r w:rsidR="00FF1A1C" w:rsidRPr="00FF1A1C">
        <w:rPr>
          <w:rFonts w:ascii="Times New Roman" w:hAnsi="Times New Roman"/>
          <w:bCs/>
          <w:lang w:val="de-DE"/>
        </w:rPr>
        <w:t xml:space="preserve">Khái niệm và </w:t>
      </w:r>
      <w:r w:rsidR="00FF1A1C" w:rsidRPr="00FF1A1C">
        <w:rPr>
          <w:rFonts w:ascii="Times New Roman" w:hAnsi="Times New Roman"/>
          <w:bCs/>
        </w:rPr>
        <w:t>các bộ phận chính của đồ gá</w:t>
      </w:r>
      <w:r w:rsidRPr="00FF1A1C">
        <w:rPr>
          <w:rFonts w:ascii="Times New Roman" w:hAnsi="Times New Roman"/>
          <w:szCs w:val="26"/>
        </w:rPr>
        <w:t xml:space="preserve">. </w:t>
      </w:r>
    </w:p>
    <w:p w:rsidR="00AC1086" w:rsidRPr="00FF1A1C" w:rsidRDefault="00FF1A1C" w:rsidP="004A0916">
      <w:pPr>
        <w:numPr>
          <w:ilvl w:val="0"/>
          <w:numId w:val="27"/>
        </w:numPr>
        <w:tabs>
          <w:tab w:val="left" w:pos="709"/>
        </w:tabs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Cs/>
          <w:i/>
          <w:lang w:val="de-DE"/>
        </w:rPr>
        <w:t xml:space="preserve"> </w:t>
      </w:r>
      <w:r w:rsidRPr="004A0916">
        <w:rPr>
          <w:rFonts w:ascii="Times New Roman" w:hAnsi="Times New Roman"/>
          <w:szCs w:val="26"/>
        </w:rPr>
        <w:t>Trình bày được nguyên tắc định vị 6 điểm, Nguyên tắc chọn chuẩn định vị.</w:t>
      </w:r>
    </w:p>
    <w:p w:rsidR="00AC1086" w:rsidRPr="004A0916" w:rsidRDefault="00AC1086" w:rsidP="004A0916">
      <w:pPr>
        <w:numPr>
          <w:ilvl w:val="0"/>
          <w:numId w:val="27"/>
        </w:numPr>
        <w:tabs>
          <w:tab w:val="left" w:pos="709"/>
        </w:tabs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4A0916" w:rsidRPr="004A0916">
        <w:rPr>
          <w:rFonts w:ascii="Times New Roman" w:hAnsi="Times New Roman"/>
          <w:bCs/>
          <w:lang w:val="de-DE"/>
        </w:rPr>
        <w:t xml:space="preserve">Trình bày được </w:t>
      </w:r>
      <w:r w:rsidR="004A0916" w:rsidRPr="004A0916">
        <w:rPr>
          <w:rFonts w:ascii="Times New Roman" w:hAnsi="Times New Roman"/>
          <w:bCs/>
        </w:rPr>
        <w:t>nguyên tắc kẹp chặt &amp; tính lực kẹp</w:t>
      </w:r>
      <w:r w:rsidR="004A0916">
        <w:rPr>
          <w:rFonts w:ascii="Times New Roman" w:hAnsi="Times New Roman"/>
          <w:bCs/>
        </w:rPr>
        <w:t>…..</w:t>
      </w:r>
    </w:p>
    <w:p w:rsidR="00AC1086" w:rsidRPr="00EC4992" w:rsidRDefault="00AC1086" w:rsidP="00AC1086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AC1086" w:rsidRDefault="004A091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Tính chính xác lực kẹp</w:t>
      </w:r>
      <w:r w:rsidR="00AC1086" w:rsidRPr="00EC4992">
        <w:rPr>
          <w:rFonts w:ascii="Times New Roman" w:hAnsi="Times New Roman"/>
          <w:szCs w:val="26"/>
        </w:rPr>
        <w:t>.</w:t>
      </w:r>
    </w:p>
    <w:p w:rsidR="00AC1086" w:rsidRPr="004F7E79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4F7E79">
        <w:rPr>
          <w:rFonts w:ascii="Times New Roman" w:hAnsi="Times New Roman"/>
          <w:bCs/>
          <w:szCs w:val="28"/>
          <w:lang w:val="pt-BR"/>
        </w:rPr>
        <w:t xml:space="preserve"> </w:t>
      </w:r>
      <w:r w:rsidR="004F7E79">
        <w:rPr>
          <w:rFonts w:ascii="Times New Roman" w:hAnsi="Times New Roman"/>
        </w:rPr>
        <w:t>chủ động trong</w:t>
      </w:r>
      <w:r w:rsidR="004F7E79" w:rsidRPr="004F7E79">
        <w:rPr>
          <w:rFonts w:ascii="Times New Roman" w:hAnsi="Times New Roman"/>
        </w:rPr>
        <w:t xml:space="preserve"> học tập, tích lũy kiến thức, để nâng cao trình độ chuyên môn </w:t>
      </w:r>
      <w:r w:rsidR="004F7E79">
        <w:rPr>
          <w:rFonts w:ascii="Times New Roman" w:hAnsi="Times New Roman"/>
        </w:rPr>
        <w:t>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D4B70" w:rsidRPr="007B11F5" w:rsidTr="009A7614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noProof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13038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9A7614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3.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13038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8F5B65" w:rsidRDefault="001C1650" w:rsidP="00130388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DD4B70" w:rsidRPr="00DD4B70" w:rsidRDefault="00DD4B70" w:rsidP="000B10D3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1. Khái niệm đồ gá</w:t>
      </w:r>
      <w:r w:rsidR="000B10D3">
        <w:rPr>
          <w:rFonts w:ascii="Times New Roman" w:hAnsi="Times New Roman"/>
          <w:b/>
        </w:rPr>
        <w:tab/>
      </w:r>
      <w:r w:rsidR="000B10D3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2</w:t>
      </w:r>
      <w:r w:rsidR="000B10D3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0B10D3" w:rsidRPr="000B10D3" w:rsidRDefault="000B10D3" w:rsidP="00DD4B70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0B10D3">
        <w:rPr>
          <w:rFonts w:ascii="Times New Roman" w:hAnsi="Times New Roman"/>
          <w:bCs/>
          <w:i/>
          <w:lang w:val="de-DE"/>
        </w:rPr>
        <w:t xml:space="preserve">Sinh viên hiểu </w:t>
      </w:r>
      <w:r w:rsidRPr="000B10D3">
        <w:rPr>
          <w:rFonts w:ascii="Times New Roman" w:hAnsi="Times New Roman"/>
          <w:bCs/>
          <w:i/>
        </w:rPr>
        <w:t>sơ lược về lịch sử môn học</w:t>
      </w:r>
      <w:r w:rsidRPr="000B10D3">
        <w:rPr>
          <w:rFonts w:ascii="Times New Roman" w:hAnsi="Times New Roman"/>
          <w:bCs/>
          <w:i/>
          <w:lang w:val="de-DE"/>
        </w:rPr>
        <w:t xml:space="preserve"> </w:t>
      </w:r>
      <w:r w:rsidRPr="000B10D3">
        <w:rPr>
          <w:rFonts w:ascii="Times New Roman" w:hAnsi="Times New Roman"/>
          <w:i/>
        </w:rPr>
        <w:t xml:space="preserve">các cơ cấu và </w:t>
      </w:r>
      <w:r w:rsidRPr="000B10D3">
        <w:rPr>
          <w:rFonts w:ascii="Times New Roman" w:hAnsi="Times New Roman"/>
          <w:bCs/>
          <w:i/>
        </w:rPr>
        <w:t>Các bộ phận chính của đồ gá</w:t>
      </w:r>
      <w:r>
        <w:rPr>
          <w:rFonts w:ascii="Times New Roman" w:hAnsi="Times New Roman"/>
          <w:bCs/>
          <w:i/>
        </w:rPr>
        <w:t>.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 xml:space="preserve">1.1 </w:t>
      </w:r>
      <w:r w:rsidRPr="00DD4B70">
        <w:rPr>
          <w:rFonts w:ascii="Times New Roman" w:hAnsi="Times New Roman"/>
          <w:bCs/>
          <w:lang w:val="de-DE"/>
        </w:rPr>
        <w:t>Mở đầu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1.1.1 </w:t>
      </w:r>
      <w:r w:rsidRPr="00DD4B70">
        <w:rPr>
          <w:rFonts w:ascii="Times New Roman" w:hAnsi="Times New Roman"/>
          <w:bCs/>
        </w:rPr>
        <w:t>Giới thiệu chương trình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1.1.2 </w:t>
      </w:r>
      <w:r w:rsidRPr="00DD4B70">
        <w:rPr>
          <w:rFonts w:ascii="Times New Roman" w:hAnsi="Times New Roman"/>
          <w:bCs/>
        </w:rPr>
        <w:t>Sơ lược về lịch sử môn học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1.1.3 </w:t>
      </w:r>
      <w:r w:rsidRPr="00DD4B70">
        <w:rPr>
          <w:rFonts w:ascii="Times New Roman" w:hAnsi="Times New Roman"/>
          <w:bCs/>
        </w:rPr>
        <w:t>Khái niệm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 xml:space="preserve">1.2 </w:t>
      </w:r>
      <w:r w:rsidRPr="00DD4B70">
        <w:rPr>
          <w:rFonts w:ascii="Times New Roman" w:hAnsi="Times New Roman"/>
          <w:bCs/>
          <w:lang w:val="de-DE"/>
        </w:rPr>
        <w:t>Khái niệm chung về đồ gá</w:t>
      </w:r>
      <w:r w:rsidRPr="00DD4B70">
        <w:rPr>
          <w:rFonts w:ascii="Times New Roman" w:hAnsi="Times New Roman"/>
        </w:rPr>
        <w:tab/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1.2.1 </w:t>
      </w:r>
      <w:r w:rsidRPr="00DD4B70">
        <w:rPr>
          <w:rFonts w:ascii="Times New Roman" w:hAnsi="Times New Roman"/>
          <w:bCs/>
        </w:rPr>
        <w:t>Định nghĩa</w:t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1.2.2 </w:t>
      </w:r>
      <w:r w:rsidRPr="00DD4B70">
        <w:rPr>
          <w:rFonts w:ascii="Times New Roman" w:hAnsi="Times New Roman"/>
          <w:bCs/>
        </w:rPr>
        <w:t>Phân loại</w:t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1.2.3 </w:t>
      </w:r>
      <w:r w:rsidRPr="00DD4B70">
        <w:rPr>
          <w:rFonts w:ascii="Times New Roman" w:hAnsi="Times New Roman"/>
          <w:bCs/>
        </w:rPr>
        <w:t>Các bộ phận chính của đồ gá</w:t>
      </w:r>
    </w:p>
    <w:p w:rsidR="00DD4B70" w:rsidRPr="00DD4B70" w:rsidRDefault="00DD4B70" w:rsidP="002B7944">
      <w:pPr>
        <w:tabs>
          <w:tab w:val="left" w:pos="7371"/>
        </w:tabs>
        <w:spacing w:before="120"/>
        <w:rPr>
          <w:rFonts w:ascii="Times New Roman" w:hAnsi="Times New Roman"/>
        </w:rPr>
      </w:pPr>
      <w:r w:rsidRPr="00DD4B70">
        <w:rPr>
          <w:rFonts w:ascii="Times New Roman" w:hAnsi="Times New Roman"/>
          <w:b/>
        </w:rPr>
        <w:t>Chương 2. Định vị và các cơ cấu định vị</w:t>
      </w:r>
      <w:r w:rsidRPr="00DD4B70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6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7944" w:rsidRPr="00313160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313160">
        <w:rPr>
          <w:rFonts w:ascii="Times New Roman" w:hAnsi="Times New Roman"/>
          <w:bCs/>
          <w:i/>
          <w:lang w:val="de-DE"/>
        </w:rPr>
        <w:t xml:space="preserve">Mục tiêu: Sinh viên </w:t>
      </w:r>
      <w:r w:rsidR="00313160" w:rsidRPr="00313160">
        <w:rPr>
          <w:rFonts w:ascii="Times New Roman" w:hAnsi="Times New Roman"/>
          <w:bCs/>
          <w:i/>
          <w:lang w:val="de-DE"/>
        </w:rPr>
        <w:t xml:space="preserve">trình bày được nguyên tắc định vị 6 điểm, </w:t>
      </w:r>
      <w:r w:rsidR="00313160" w:rsidRPr="00313160">
        <w:rPr>
          <w:rFonts w:ascii="Times New Roman" w:hAnsi="Times New Roman"/>
          <w:bCs/>
          <w:i/>
        </w:rPr>
        <w:t>Nguyên tắc chọn chuẩn định vị</w:t>
      </w:r>
      <w:r w:rsidR="00313160">
        <w:rPr>
          <w:rFonts w:ascii="Times New Roman" w:hAnsi="Times New Roman"/>
          <w:bCs/>
          <w:i/>
        </w:rPr>
        <w:t>.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>2.1 Khái niệm về gá đặt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2.1.1 Gá đặt và nguyên tắc định vị 6 điểm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2.1.2 </w:t>
      </w:r>
      <w:r w:rsidRPr="00DD4B70">
        <w:rPr>
          <w:rFonts w:ascii="Times New Roman" w:hAnsi="Times New Roman"/>
        </w:rPr>
        <w:t>Sai số gá đặt</w:t>
      </w:r>
    </w:p>
    <w:p w:rsidR="00DD4B70" w:rsidRPr="00DD4B70" w:rsidRDefault="00DD4B70" w:rsidP="00DD4B70">
      <w:pPr>
        <w:spacing w:before="120" w:after="120"/>
        <w:ind w:firstLine="539"/>
        <w:rPr>
          <w:rFonts w:ascii="Times New Roman" w:hAnsi="Times New Roman"/>
          <w:bCs/>
        </w:rPr>
      </w:pPr>
      <w:r w:rsidRPr="00DD4B70">
        <w:rPr>
          <w:rFonts w:ascii="Times New Roman" w:hAnsi="Times New Roman"/>
        </w:rPr>
        <w:t>2.2 Khái niệm về chuẩn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2.2.1 Khái niệm vá phân loại chuẩn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2.2.2 Nguyên tắc chọn chuẩn định vị</w:t>
      </w:r>
    </w:p>
    <w:p w:rsidR="00DD4B70" w:rsidRPr="00DD4B70" w:rsidRDefault="00DD4B70" w:rsidP="00DD4B70">
      <w:pPr>
        <w:spacing w:after="120"/>
        <w:ind w:firstLine="540"/>
        <w:rPr>
          <w:rFonts w:ascii="Times New Roman" w:hAnsi="Times New Roman"/>
          <w:bCs/>
        </w:rPr>
      </w:pPr>
      <w:r w:rsidRPr="00DD4B70">
        <w:rPr>
          <w:rFonts w:ascii="Times New Roman" w:hAnsi="Times New Roman"/>
        </w:rPr>
        <w:t>2.3 Các cơ cấu định vị phôi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2.3.1 Khái niệm về cơ cấu định vị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2.3.2 Cấu tạo, tiêu chuẩn các chi tiết định vị mặt phẳng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2.3.3 Cấu tạo, tiêu chuẩn các chi tiết định vị mặt trụ ngoài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  <w:bCs/>
        </w:rPr>
        <w:t>2.3.4 Cấu tạo, tiêu chuẩn các chi tiết định vị mặt trụ trong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3.</w:t>
      </w:r>
      <w:r w:rsidRPr="00DD4B70">
        <w:rPr>
          <w:rFonts w:ascii="Times New Roman" w:hAnsi="Times New Roman"/>
        </w:rPr>
        <w:t xml:space="preserve"> </w:t>
      </w:r>
      <w:r w:rsidRPr="00DD4B70">
        <w:rPr>
          <w:rFonts w:ascii="Times New Roman" w:hAnsi="Times New Roman"/>
          <w:b/>
        </w:rPr>
        <w:t>Kẹp chặt và các cơ cấu kẹp chặt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4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7944" w:rsidRPr="000B10D3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lastRenderedPageBreak/>
        <w:t xml:space="preserve">Mục tiêu: </w:t>
      </w:r>
      <w:r w:rsidR="00654776" w:rsidRPr="00313160">
        <w:rPr>
          <w:rFonts w:ascii="Times New Roman" w:hAnsi="Times New Roman"/>
          <w:bCs/>
          <w:i/>
          <w:lang w:val="de-DE"/>
        </w:rPr>
        <w:t xml:space="preserve">Sinh viên trình bày được </w:t>
      </w:r>
      <w:r w:rsidR="00654776">
        <w:rPr>
          <w:rFonts w:ascii="Times New Roman" w:hAnsi="Times New Roman"/>
          <w:bCs/>
          <w:i/>
        </w:rPr>
        <w:t>n</w:t>
      </w:r>
      <w:r w:rsidR="00654776" w:rsidRPr="00654776">
        <w:rPr>
          <w:rFonts w:ascii="Times New Roman" w:hAnsi="Times New Roman"/>
          <w:bCs/>
          <w:i/>
        </w:rPr>
        <w:t>guyên tắc kẹp chặt &amp; tính lực kẹp</w:t>
      </w:r>
      <w:r w:rsidR="00654776">
        <w:rPr>
          <w:rFonts w:ascii="Times New Roman" w:hAnsi="Times New Roman"/>
          <w:bCs/>
        </w:rPr>
        <w:t>.</w:t>
      </w:r>
    </w:p>
    <w:p w:rsidR="00DD4B70" w:rsidRPr="00DD4B70" w:rsidRDefault="00DD4B70" w:rsidP="00DD4B70">
      <w:pPr>
        <w:spacing w:before="120" w:line="360" w:lineRule="auto"/>
        <w:ind w:firstLine="54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3.1 Cơ cấu kẹp chặt phôi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3.1.1 Khái niệm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3.1.2 Nguyên tắc kẹp chặt &amp; tính lực kẹp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3.1.3 Kẹp bằng chêm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3.1.4 Kẹp chặt bằng ren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3.1.5 Kẹp chặt bằng bánh lệch tâm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 xml:space="preserve">3.2 </w:t>
      </w:r>
      <w:r w:rsidRPr="00DD4B70">
        <w:rPr>
          <w:rFonts w:ascii="Times New Roman" w:hAnsi="Times New Roman"/>
        </w:rPr>
        <w:t>Các truyền động thường dùng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3.2.1 Truyền động kẹp chặt cơ khí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3.2.2 Kẹp chặt cơ khí – Thủy lực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3.2.3 Kẹp chặt khí nén – Thủy lực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3.2.4 Truyền động kẹp chặt bằng điện</w:t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4. Các cơ cấu khác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6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C112F3" w:rsidRDefault="002B7944" w:rsidP="00C112F3">
      <w:pPr>
        <w:spacing w:before="120"/>
        <w:ind w:firstLine="567"/>
        <w:rPr>
          <w:rFonts w:ascii="Times New Roman" w:hAnsi="Times New Roman"/>
          <w:bCs/>
          <w:i/>
          <w:lang w:val="de-DE"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112F3" w:rsidRPr="00313160">
        <w:rPr>
          <w:rFonts w:ascii="Times New Roman" w:hAnsi="Times New Roman"/>
          <w:bCs/>
          <w:i/>
          <w:lang w:val="de-DE"/>
        </w:rPr>
        <w:t xml:space="preserve">Sinh viên trình bày được </w:t>
      </w:r>
      <w:r w:rsidR="00C112F3" w:rsidRPr="00C112F3">
        <w:rPr>
          <w:rFonts w:ascii="Times New Roman" w:hAnsi="Times New Roman"/>
          <w:i/>
        </w:rPr>
        <w:t>các cơ cấu trên đồ gá.</w:t>
      </w:r>
    </w:p>
    <w:p w:rsidR="00DD4B70" w:rsidRPr="00DD4B70" w:rsidRDefault="00DD4B70" w:rsidP="00C112F3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 Các cơ cấu khác trên đồ gá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4.1.1 Cơ cấu phân độ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4.1.2 Đầu chia độ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i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4.2 </w:t>
      </w:r>
      <w:r w:rsidRPr="00DD4B70">
        <w:rPr>
          <w:rFonts w:ascii="Times New Roman" w:hAnsi="Times New Roman"/>
        </w:rPr>
        <w:t>Các cơ cấu chép hình, cơ cấu so dao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4.2.1 Cơ cấu chép hình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  <w:lang w:val="vi-VN"/>
        </w:rPr>
      </w:pPr>
      <w:r w:rsidRPr="00DD4B70">
        <w:rPr>
          <w:rFonts w:ascii="Times New Roman" w:hAnsi="Times New Roman"/>
        </w:rPr>
        <w:t>4.2.2 Thân đồ gá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4.2.3 Cơ cấu dẫn hướng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4.2.4 Cơ cấu so dao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4.3 </w:t>
      </w:r>
      <w:r w:rsidRPr="00DD4B70">
        <w:rPr>
          <w:rFonts w:ascii="Times New Roman" w:hAnsi="Times New Roman"/>
        </w:rPr>
        <w:t>Dụng cụ phụ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4.3.1 Khái niệm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4.3.2 Cơ cấu kẹp dụng cụ trên máy khoan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4.4 </w:t>
      </w:r>
      <w:r w:rsidRPr="00DD4B70">
        <w:rPr>
          <w:rFonts w:ascii="Times New Roman" w:hAnsi="Times New Roman"/>
        </w:rPr>
        <w:t>phương pháp tính toán và thiết kế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4.4.1 Phương pháp tính toán và thiết kế chung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4.4.2 Trình tự thiết kế </w:t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5. Một số đồ gá thông dụng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B7BED">
        <w:rPr>
          <w:rFonts w:ascii="Times New Roman" w:hAnsi="Times New Roman"/>
          <w:iCs/>
          <w:szCs w:val="28"/>
          <w:lang w:val="pt-BR"/>
        </w:rPr>
        <w:t>10</w:t>
      </w:r>
      <w:r w:rsidR="001E096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2B7944" w:rsidRPr="000B10D3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112F3" w:rsidRPr="00313160">
        <w:rPr>
          <w:rFonts w:ascii="Times New Roman" w:hAnsi="Times New Roman"/>
          <w:bCs/>
          <w:i/>
          <w:lang w:val="de-DE"/>
        </w:rPr>
        <w:t>Sinh viên trình bày được</w:t>
      </w:r>
      <w:r w:rsidR="00C36562">
        <w:rPr>
          <w:rFonts w:ascii="Times New Roman" w:hAnsi="Times New Roman"/>
          <w:bCs/>
          <w:i/>
          <w:lang w:val="de-DE"/>
        </w:rPr>
        <w:t xml:space="preserve"> các loại đồ gá.</w:t>
      </w:r>
    </w:p>
    <w:p w:rsidR="00DD4B70" w:rsidRPr="00DD4B70" w:rsidRDefault="00DD4B70" w:rsidP="00DD4B70">
      <w:pPr>
        <w:spacing w:before="120" w:line="360" w:lineRule="auto"/>
        <w:ind w:firstLine="72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5.1 Đồ gá trên máy tiện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5.1.1 Đồ gá có cơ cấu kẹp bằng ren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5.1.2 Đồ gá có cơ cấu kẹp bằng ống, đĩa đàn hồi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lastRenderedPageBreak/>
        <w:t>5.1.3 Đồ gá sử dụng mâm gá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5.1.4 Đồ gá có cơ cấu kẹp bằng ren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5.1.5 Đồ gá kẹp bằng cam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5.2 </w:t>
      </w:r>
      <w:r w:rsidRPr="00DD4B70">
        <w:rPr>
          <w:rFonts w:ascii="Times New Roman" w:hAnsi="Times New Roman"/>
        </w:rPr>
        <w:t xml:space="preserve">Đồ gá trên máy phay 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>5.2.1 Đồ gá kẹp bằng ren – đòn kẹp – khối V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5.2.2 Đồ gá kẹp bằng cam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>5.2.3 Đồ gá kẹp bằng ren – đòn kẹp – khối V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5.3 </w:t>
      </w:r>
      <w:r w:rsidRPr="00DD4B70">
        <w:rPr>
          <w:rFonts w:ascii="Times New Roman" w:hAnsi="Times New Roman"/>
        </w:rPr>
        <w:t>Đồ gá trên máy khoan-doa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5.3.1 </w:t>
      </w:r>
      <w:r w:rsidRPr="00DD4B70">
        <w:rPr>
          <w:rFonts w:ascii="Times New Roman" w:hAnsi="Times New Roman"/>
          <w:bCs/>
        </w:rPr>
        <w:t>Các chi tiết đặc biệt của đồ gá khoan - doa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5.3.2 </w:t>
      </w:r>
      <w:r w:rsidRPr="00DD4B70">
        <w:rPr>
          <w:rFonts w:ascii="Times New Roman" w:hAnsi="Times New Roman"/>
          <w:bCs/>
        </w:rPr>
        <w:t>Một số đồ gá khoan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 xml:space="preserve">5.3.3 </w:t>
      </w:r>
      <w:r w:rsidRPr="00DD4B70">
        <w:rPr>
          <w:rFonts w:ascii="Times New Roman" w:hAnsi="Times New Roman"/>
          <w:bCs/>
        </w:rPr>
        <w:t>Một số đồ gá doa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5.4 </w:t>
      </w:r>
      <w:r w:rsidRPr="00DD4B70">
        <w:rPr>
          <w:rFonts w:ascii="Times New Roman" w:hAnsi="Times New Roman"/>
        </w:rPr>
        <w:t>Đồ gá lắp ráp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5.4.1 </w:t>
      </w:r>
      <w:r w:rsidRPr="00DD4B70">
        <w:rPr>
          <w:rFonts w:ascii="Times New Roman" w:hAnsi="Times New Roman"/>
          <w:bCs/>
        </w:rPr>
        <w:t>Đồ gá lắp ráp vạn năng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 xml:space="preserve">5.4.2 </w:t>
      </w:r>
      <w:r w:rsidRPr="00DD4B70">
        <w:rPr>
          <w:rFonts w:ascii="Times New Roman" w:hAnsi="Times New Roman"/>
          <w:bCs/>
        </w:rPr>
        <w:t>Đồ gá lắp ráp chuyên dùng</w:t>
      </w:r>
    </w:p>
    <w:p w:rsidR="00DD4B70" w:rsidRPr="00DD4B70" w:rsidRDefault="00DD4B70" w:rsidP="00DD4B70">
      <w:pPr>
        <w:spacing w:before="120" w:after="24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5.4.3 </w:t>
      </w:r>
      <w:r w:rsidRPr="00DD4B70">
        <w:rPr>
          <w:rFonts w:ascii="Times New Roman" w:hAnsi="Times New Roman"/>
          <w:bCs/>
        </w:rPr>
        <w:t>Các thành phần của đổ gá lắp ráp</w:t>
      </w:r>
    </w:p>
    <w:p w:rsidR="00DD4B70" w:rsidRPr="00DD4B70" w:rsidRDefault="00DD4B70" w:rsidP="00DD4B70">
      <w:pPr>
        <w:spacing w:before="240" w:after="120"/>
        <w:ind w:firstLine="720"/>
        <w:rPr>
          <w:rFonts w:ascii="Times New Roman" w:hAnsi="Times New Roman"/>
        </w:rPr>
      </w:pPr>
      <w:r w:rsidRPr="00DD4B70">
        <w:rPr>
          <w:rFonts w:ascii="Times New Roman" w:hAnsi="Times New Roman"/>
          <w:bCs/>
        </w:rPr>
        <w:t xml:space="preserve">5.5 </w:t>
      </w:r>
      <w:r w:rsidRPr="00DD4B70">
        <w:rPr>
          <w:rFonts w:ascii="Times New Roman" w:hAnsi="Times New Roman"/>
        </w:rPr>
        <w:t>Đồ gá kiểm tra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5.5.1 </w:t>
      </w:r>
      <w:r w:rsidRPr="00DD4B70">
        <w:rPr>
          <w:rFonts w:ascii="Times New Roman" w:hAnsi="Times New Roman"/>
          <w:bCs/>
        </w:rPr>
        <w:t>Khái niệm chung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5.5.2 </w:t>
      </w:r>
      <w:r w:rsidRPr="00DD4B70">
        <w:rPr>
          <w:rFonts w:ascii="Times New Roman" w:hAnsi="Times New Roman"/>
          <w:bCs/>
        </w:rPr>
        <w:t>Các thành phần của đồ gá kiểm tra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</w:rPr>
        <w:t>5.6 T</w:t>
      </w:r>
      <w:r w:rsidRPr="00DD4B70">
        <w:rPr>
          <w:rFonts w:ascii="Times New Roman" w:hAnsi="Times New Roman"/>
        </w:rPr>
        <w:t>iêu chuẩn và vạn năng hóa trang bị công nghệ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>5.6.1 T</w:t>
      </w:r>
      <w:r w:rsidRPr="00DD4B70">
        <w:rPr>
          <w:rFonts w:ascii="Times New Roman" w:hAnsi="Times New Roman"/>
          <w:bCs/>
        </w:rPr>
        <w:t>iêu chuẩn hóa đồ gá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5.6.2 Trang bị công nghệ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Phương pháp: </w:t>
      </w:r>
      <w:r w:rsidR="00640AAB">
        <w:rPr>
          <w:rFonts w:ascii="Times New Roman" w:hAnsi="Times New Roman"/>
          <w:szCs w:val="28"/>
          <w:lang w:val="sv-SE"/>
        </w:rPr>
        <w:t>Thi Tự Luận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Nguyễn Ngọc Cẩn. Máy cắt kim loại. NXB KHKT, 2000.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 xml:space="preserve">Ba-rơ-ba-sốp. Kỹ thuật phay. </w:t>
      </w:r>
      <w:r w:rsidRPr="00582942">
        <w:rPr>
          <w:rFonts w:ascii="Times New Roman" w:hAnsi="Times New Roman"/>
          <w:lang w:val="de-DE"/>
        </w:rPr>
        <w:t>Nhà xuất bản Mir, 1988.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Ba-rơ-ba-sốp. Kỹ thuật tiện. Nhà xuất bản Mir, 1988.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DF8" w:rsidRDefault="00E36DF8" w:rsidP="004D354C">
      <w:r>
        <w:separator/>
      </w:r>
    </w:p>
  </w:endnote>
  <w:endnote w:type="continuationSeparator" w:id="0">
    <w:p w:rsidR="00E36DF8" w:rsidRDefault="00E36DF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DF8" w:rsidRDefault="00E36DF8" w:rsidP="004D354C">
      <w:r>
        <w:separator/>
      </w:r>
    </w:p>
  </w:footnote>
  <w:footnote w:type="continuationSeparator" w:id="0">
    <w:p w:rsidR="00E36DF8" w:rsidRDefault="00E36DF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9" w15:restartNumberingAfterBreak="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24"/>
  </w:num>
  <w:num w:numId="5">
    <w:abstractNumId w:val="3"/>
  </w:num>
  <w:num w:numId="6">
    <w:abstractNumId w:val="1"/>
  </w:num>
  <w:num w:numId="7">
    <w:abstractNumId w:val="19"/>
  </w:num>
  <w:num w:numId="8">
    <w:abstractNumId w:val="15"/>
  </w:num>
  <w:num w:numId="9">
    <w:abstractNumId w:val="21"/>
  </w:num>
  <w:num w:numId="10">
    <w:abstractNumId w:val="2"/>
  </w:num>
  <w:num w:numId="11">
    <w:abstractNumId w:val="20"/>
  </w:num>
  <w:num w:numId="12">
    <w:abstractNumId w:val="12"/>
  </w:num>
  <w:num w:numId="13">
    <w:abstractNumId w:val="23"/>
  </w:num>
  <w:num w:numId="14">
    <w:abstractNumId w:val="2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  <w:num w:numId="19">
    <w:abstractNumId w:val="27"/>
  </w:num>
  <w:num w:numId="20">
    <w:abstractNumId w:val="9"/>
  </w:num>
  <w:num w:numId="21">
    <w:abstractNumId w:val="22"/>
  </w:num>
  <w:num w:numId="22">
    <w:abstractNumId w:val="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5"/>
  </w:num>
  <w:num w:numId="27">
    <w:abstractNumId w:val="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B10D3"/>
    <w:rsid w:val="000C59EC"/>
    <w:rsid w:val="00130388"/>
    <w:rsid w:val="00130BDE"/>
    <w:rsid w:val="00141189"/>
    <w:rsid w:val="00183555"/>
    <w:rsid w:val="00195B35"/>
    <w:rsid w:val="001A51A5"/>
    <w:rsid w:val="001C1650"/>
    <w:rsid w:val="001E096D"/>
    <w:rsid w:val="001E3EFB"/>
    <w:rsid w:val="001F6ACB"/>
    <w:rsid w:val="00222460"/>
    <w:rsid w:val="00285E77"/>
    <w:rsid w:val="00293215"/>
    <w:rsid w:val="002B281E"/>
    <w:rsid w:val="002B7944"/>
    <w:rsid w:val="002C0545"/>
    <w:rsid w:val="002C0C07"/>
    <w:rsid w:val="002E2C2D"/>
    <w:rsid w:val="00313160"/>
    <w:rsid w:val="00344FF6"/>
    <w:rsid w:val="00353693"/>
    <w:rsid w:val="0039763B"/>
    <w:rsid w:val="004537C1"/>
    <w:rsid w:val="004A0916"/>
    <w:rsid w:val="004A1682"/>
    <w:rsid w:val="004D354C"/>
    <w:rsid w:val="004D7C95"/>
    <w:rsid w:val="004F7E79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54776"/>
    <w:rsid w:val="00671287"/>
    <w:rsid w:val="006C5F90"/>
    <w:rsid w:val="006E66DE"/>
    <w:rsid w:val="0070165A"/>
    <w:rsid w:val="00743BFD"/>
    <w:rsid w:val="00751821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A6F41"/>
    <w:rsid w:val="009B6B58"/>
    <w:rsid w:val="00A16954"/>
    <w:rsid w:val="00A517DB"/>
    <w:rsid w:val="00A57086"/>
    <w:rsid w:val="00A75E5C"/>
    <w:rsid w:val="00A82911"/>
    <w:rsid w:val="00AC1086"/>
    <w:rsid w:val="00B12DEF"/>
    <w:rsid w:val="00B26C43"/>
    <w:rsid w:val="00B46F69"/>
    <w:rsid w:val="00BA034C"/>
    <w:rsid w:val="00BB7BED"/>
    <w:rsid w:val="00BE6F4A"/>
    <w:rsid w:val="00BF080E"/>
    <w:rsid w:val="00C05689"/>
    <w:rsid w:val="00C10935"/>
    <w:rsid w:val="00C112F3"/>
    <w:rsid w:val="00C36562"/>
    <w:rsid w:val="00C4005C"/>
    <w:rsid w:val="00C75D48"/>
    <w:rsid w:val="00C8272F"/>
    <w:rsid w:val="00C96BF3"/>
    <w:rsid w:val="00CA5E7E"/>
    <w:rsid w:val="00CA7596"/>
    <w:rsid w:val="00CF3016"/>
    <w:rsid w:val="00D179D1"/>
    <w:rsid w:val="00D2785E"/>
    <w:rsid w:val="00D5175A"/>
    <w:rsid w:val="00D5286B"/>
    <w:rsid w:val="00D71A6B"/>
    <w:rsid w:val="00D76370"/>
    <w:rsid w:val="00D7725C"/>
    <w:rsid w:val="00DD4B70"/>
    <w:rsid w:val="00DE5EF9"/>
    <w:rsid w:val="00DE65A6"/>
    <w:rsid w:val="00DE7CDD"/>
    <w:rsid w:val="00E35456"/>
    <w:rsid w:val="00E36DF8"/>
    <w:rsid w:val="00E60886"/>
    <w:rsid w:val="00E92DD2"/>
    <w:rsid w:val="00EC4992"/>
    <w:rsid w:val="00F02E36"/>
    <w:rsid w:val="00F13230"/>
    <w:rsid w:val="00F1546B"/>
    <w:rsid w:val="00F80D28"/>
    <w:rsid w:val="00FA278A"/>
    <w:rsid w:val="00FA62AC"/>
    <w:rsid w:val="00FB098D"/>
    <w:rsid w:val="00FD7A8E"/>
    <w:rsid w:val="00FF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4FED7D-A86B-4223-A8EF-A277CB39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E4E76-31E2-4D91-8268-A2266A96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13</cp:revision>
  <dcterms:created xsi:type="dcterms:W3CDTF">2017-04-23T12:53:00Z</dcterms:created>
  <dcterms:modified xsi:type="dcterms:W3CDTF">2018-12-27T06:59:00Z</dcterms:modified>
</cp:coreProperties>
</file>